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267.9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309.6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321.8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323.8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325.2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327.3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334.1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336.7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337.9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339.4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341.6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342.9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347.2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347.8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348.4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349.1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351.0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353.6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354.4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355.9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358.0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358.7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360.1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362.9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363.9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367.9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368.8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374.4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378.1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379.1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381.8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383.2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384.5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388.7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