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12.2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15.9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18.0</w:t>
            </w:r>
          </w:p>
        </w:tc>
        <w:tc>
          <w:tcPr>
            <w:tcW w:type="dxa" w:w="2160"/>
          </w:tcPr>
          <w:p>
            <w:r>
              <w:t>F#/A#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19.7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23.4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24.3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27.0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30.3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33.0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33.5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C#/E#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36.0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37.1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37.9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41.3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43.2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44.3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50.4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51.3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51.7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53.9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54.3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56.5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57.9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58.6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59.6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60.1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61.4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62.1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64.9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67.3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69.2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71.9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73.6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81.0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85.0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85.8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90.1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92.2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93.6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94.3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95.3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98.0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101.3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102.2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106.5</w:t>
            </w:r>
          </w:p>
        </w:tc>
        <w:tc>
          <w:tcPr>
            <w:tcW w:type="dxa" w:w="2160"/>
          </w:tcPr>
          <w:p>
            <w:r>
              <w:t>Cdim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106.9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109.4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112.9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114.5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114.8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120.8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121.2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123.7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127.2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129.6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134.4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138.1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143.7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145.1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147.7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148.9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157.9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160.7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164.5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171.3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171.7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175.5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182.2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183.5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187.9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189.4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192.6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193.0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197.0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197.9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198.8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199.5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203.5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203.9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206.5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210.0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213.7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215.6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217.3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224.6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226.5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228.2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231.1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232.6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234.3</w:t>
            </w:r>
          </w:p>
        </w:tc>
        <w:tc>
          <w:tcPr>
            <w:tcW w:type="dxa" w:w="2160"/>
          </w:tcPr>
          <w:p>
            <w:r>
              <w:t>F#/A#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234.9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235.3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236.0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238.1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238.9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240.2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240.7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242.1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242.6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243.9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244.4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247.5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248.0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249.5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249.9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260.6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261.6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265.5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266.1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272.0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276.9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280.4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281.7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283.6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284.1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286.6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287.0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287.7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291.9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293.5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296.9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305.9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309.1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310.5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317.2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318.1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319.7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320.9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322.6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323.0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324.3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325.1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327.6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331.9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332.3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336.9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338.2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340.5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  <w:tr>
        <w:tc>
          <w:tcPr>
            <w:tcW w:type="dxa" w:w="2160"/>
          </w:tcPr>
          <w:p>
            <w:r>
              <w:t>342.2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181</w:t>
            </w:r>
          </w:p>
        </w:tc>
      </w:tr>
      <w:tr>
        <w:tc>
          <w:tcPr>
            <w:tcW w:type="dxa" w:w="2160"/>
          </w:tcPr>
          <w:p>
            <w:r>
              <w:t>346.3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182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