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2.3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3.8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5.6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8.4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10.0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12.4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14.3</w:t>
            </w:r>
          </w:p>
        </w:tc>
        <w:tc>
          <w:tcPr>
            <w:tcW w:type="dxa" w:w="2160"/>
          </w:tcPr>
          <w:p>
            <w:r>
              <w:t>F#/C#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16.3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18.4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20.5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23.6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24.9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27.6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28.9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30.8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33.9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35.3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37.7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39.1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41.5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44.7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45.5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47.5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49.2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50.7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51.9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54.3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55.6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57.1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61.1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62.1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64.6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65.9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68.5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69.8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74.9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76.1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77.6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79.1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80.3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81.5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82.3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82.8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84.0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85.5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86.5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87.9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88.3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91.5</w:t>
            </w:r>
          </w:p>
        </w:tc>
        <w:tc>
          <w:tcPr>
            <w:tcW w:type="dxa" w:w="2160"/>
          </w:tcPr>
          <w:p>
            <w:r>
              <w:t>F#/C#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93.3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95.1</w:t>
            </w:r>
          </w:p>
        </w:tc>
        <w:tc>
          <w:tcPr>
            <w:tcW w:type="dxa" w:w="2160"/>
          </w:tcPr>
          <w:p>
            <w:r>
              <w:t>B/C#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96.1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96.6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100.4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101.5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103.1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105.8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106.6</w:t>
            </w:r>
          </w:p>
        </w:tc>
        <w:tc>
          <w:tcPr>
            <w:tcW w:type="dxa" w:w="2160"/>
          </w:tcPr>
          <w:p>
            <w:r>
              <w:t>F#/C#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107.5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111.8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115.5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116.7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118.2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119.5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120.7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122.0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123.3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125.9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127.2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128.9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131.1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132.5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133.9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136.3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137.6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140.3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141.5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147.1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147.9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150.6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151.9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154.3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156.5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158.4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162.1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162.8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163.5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165.4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168.5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169.8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170.7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171.6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172.5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173.5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174.9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175.5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176.2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177.4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178.1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178.7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180.5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183.6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185.1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186.3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187.5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188.7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189.8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192.7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193.9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195.3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197.8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198.9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199.5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200.9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201.8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202.7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204.2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205.9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206.7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208.0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212.8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214.3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217.0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218.4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219.6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220.8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222.0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223.4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224.7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225.8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  <w:tr>
        <w:tc>
          <w:tcPr>
            <w:tcW w:type="dxa" w:w="2160"/>
          </w:tcPr>
          <w:p>
            <w:r>
              <w:t>226.3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132</w:t>
            </w:r>
          </w:p>
        </w:tc>
      </w:tr>
      <w:tr>
        <w:tc>
          <w:tcPr>
            <w:tcW w:type="dxa" w:w="2160"/>
          </w:tcPr>
          <w:p>
            <w:r>
              <w:t>228.5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133</w:t>
            </w:r>
          </w:p>
        </w:tc>
      </w:tr>
      <w:tr>
        <w:tc>
          <w:tcPr>
            <w:tcW w:type="dxa" w:w="2160"/>
          </w:tcPr>
          <w:p>
            <w:r>
              <w:t>233.3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134</w:t>
            </w:r>
          </w:p>
        </w:tc>
      </w:tr>
      <w:tr>
        <w:tc>
          <w:tcPr>
            <w:tcW w:type="dxa" w:w="2160"/>
          </w:tcPr>
          <w:p>
            <w:r>
              <w:t>234.1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135</w:t>
            </w:r>
          </w:p>
        </w:tc>
      </w:tr>
      <w:tr>
        <w:tc>
          <w:tcPr>
            <w:tcW w:type="dxa" w:w="2160"/>
          </w:tcPr>
          <w:p>
            <w:r>
              <w:t>236.6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136</w:t>
            </w:r>
          </w:p>
        </w:tc>
      </w:tr>
      <w:tr>
        <w:tc>
          <w:tcPr>
            <w:tcW w:type="dxa" w:w="2160"/>
          </w:tcPr>
          <w:p>
            <w:r>
              <w:t>239.7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137</w:t>
            </w:r>
          </w:p>
        </w:tc>
      </w:tr>
      <w:tr>
        <w:tc>
          <w:tcPr>
            <w:tcW w:type="dxa" w:w="2160"/>
          </w:tcPr>
          <w:p>
            <w:r>
              <w:t>241.0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138</w:t>
            </w:r>
          </w:p>
        </w:tc>
      </w:tr>
      <w:tr>
        <w:tc>
          <w:tcPr>
            <w:tcW w:type="dxa" w:w="2160"/>
          </w:tcPr>
          <w:p>
            <w:r>
              <w:t>241.9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139</w:t>
            </w:r>
          </w:p>
        </w:tc>
      </w:tr>
      <w:tr>
        <w:tc>
          <w:tcPr>
            <w:tcW w:type="dxa" w:w="2160"/>
          </w:tcPr>
          <w:p>
            <w:r>
              <w:t>242.7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140</w:t>
            </w:r>
          </w:p>
        </w:tc>
      </w:tr>
      <w:tr>
        <w:tc>
          <w:tcPr>
            <w:tcW w:type="dxa" w:w="2160"/>
          </w:tcPr>
          <w:p>
            <w:r>
              <w:t>243.5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141</w:t>
            </w:r>
          </w:p>
        </w:tc>
      </w:tr>
      <w:tr>
        <w:tc>
          <w:tcPr>
            <w:tcW w:type="dxa" w:w="2160"/>
          </w:tcPr>
          <w:p>
            <w:r>
              <w:t>244.4</w:t>
            </w:r>
          </w:p>
        </w:tc>
        <w:tc>
          <w:tcPr>
            <w:tcW w:type="dxa" w:w="2160"/>
          </w:tcPr>
          <w:p>
            <w:r>
              <w:t>F#/C#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142</w:t>
            </w:r>
          </w:p>
        </w:tc>
      </w:tr>
      <w:tr>
        <w:tc>
          <w:tcPr>
            <w:tcW w:type="dxa" w:w="2160"/>
          </w:tcPr>
          <w:p>
            <w:r>
              <w:t>245.2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143</w:t>
            </w:r>
          </w:p>
        </w:tc>
      </w:tr>
      <w:tr>
        <w:tc>
          <w:tcPr>
            <w:tcW w:type="dxa" w:w="2160"/>
          </w:tcPr>
          <w:p>
            <w:r>
              <w:t>246.0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144</w:t>
            </w:r>
          </w:p>
        </w:tc>
      </w:tr>
      <w:tr>
        <w:tc>
          <w:tcPr>
            <w:tcW w:type="dxa" w:w="2160"/>
          </w:tcPr>
          <w:p>
            <w:r>
              <w:t>246.6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145</w:t>
            </w:r>
          </w:p>
        </w:tc>
      </w:tr>
      <w:tr>
        <w:tc>
          <w:tcPr>
            <w:tcW w:type="dxa" w:w="2160"/>
          </w:tcPr>
          <w:p>
            <w:r>
              <w:t>247.4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146</w:t>
            </w:r>
          </w:p>
        </w:tc>
      </w:tr>
      <w:tr>
        <w:tc>
          <w:tcPr>
            <w:tcW w:type="dxa" w:w="2160"/>
          </w:tcPr>
          <w:p>
            <w:r>
              <w:t>248.2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147</w:t>
            </w:r>
          </w:p>
        </w:tc>
      </w:tr>
      <w:tr>
        <w:tc>
          <w:tcPr>
            <w:tcW w:type="dxa" w:w="2160"/>
          </w:tcPr>
          <w:p>
            <w:r>
              <w:t>249.4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148</w:t>
            </w:r>
          </w:p>
        </w:tc>
      </w:tr>
      <w:tr>
        <w:tc>
          <w:tcPr>
            <w:tcW w:type="dxa" w:w="2160"/>
          </w:tcPr>
          <w:p>
            <w:r>
              <w:t>251.4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149</w:t>
            </w:r>
          </w:p>
        </w:tc>
      </w:tr>
      <w:tr>
        <w:tc>
          <w:tcPr>
            <w:tcW w:type="dxa" w:w="2160"/>
          </w:tcPr>
          <w:p>
            <w:r>
              <w:t>254.5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150</w:t>
            </w:r>
          </w:p>
        </w:tc>
      </w:tr>
      <w:tr>
        <w:tc>
          <w:tcPr>
            <w:tcW w:type="dxa" w:w="2160"/>
          </w:tcPr>
          <w:p>
            <w:r>
              <w:t>256.0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151</w:t>
            </w:r>
          </w:p>
        </w:tc>
      </w:tr>
      <w:tr>
        <w:tc>
          <w:tcPr>
            <w:tcW w:type="dxa" w:w="2160"/>
          </w:tcPr>
          <w:p>
            <w:r>
              <w:t>257.3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152</w:t>
            </w:r>
          </w:p>
        </w:tc>
      </w:tr>
      <w:tr>
        <w:tc>
          <w:tcPr>
            <w:tcW w:type="dxa" w:w="2160"/>
          </w:tcPr>
          <w:p>
            <w:r>
              <w:t>258.6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153</w:t>
            </w:r>
          </w:p>
        </w:tc>
      </w:tr>
      <w:tr>
        <w:tc>
          <w:tcPr>
            <w:tcW w:type="dxa" w:w="2160"/>
          </w:tcPr>
          <w:p>
            <w:r>
              <w:t>259.8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154</w:t>
            </w:r>
          </w:p>
        </w:tc>
      </w:tr>
      <w:tr>
        <w:tc>
          <w:tcPr>
            <w:tcW w:type="dxa" w:w="2160"/>
          </w:tcPr>
          <w:p>
            <w:r>
              <w:t>260.8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155</w:t>
            </w:r>
          </w:p>
        </w:tc>
      </w:tr>
      <w:tr>
        <w:tc>
          <w:tcPr>
            <w:tcW w:type="dxa" w:w="2160"/>
          </w:tcPr>
          <w:p>
            <w:r>
              <w:t>261.4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156</w:t>
            </w:r>
          </w:p>
        </w:tc>
      </w:tr>
      <w:tr>
        <w:tc>
          <w:tcPr>
            <w:tcW w:type="dxa" w:w="2160"/>
          </w:tcPr>
          <w:p>
            <w:r>
              <w:t>265.4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157</w:t>
            </w:r>
          </w:p>
        </w:tc>
      </w:tr>
      <w:tr>
        <w:tc>
          <w:tcPr>
            <w:tcW w:type="dxa" w:w="2160"/>
          </w:tcPr>
          <w:p>
            <w:r>
              <w:t>266.7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158</w:t>
            </w:r>
          </w:p>
        </w:tc>
      </w:tr>
      <w:tr>
        <w:tc>
          <w:tcPr>
            <w:tcW w:type="dxa" w:w="2160"/>
          </w:tcPr>
          <w:p>
            <w:r>
              <w:t>268.9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159</w:t>
            </w:r>
          </w:p>
        </w:tc>
      </w:tr>
      <w:tr>
        <w:tc>
          <w:tcPr>
            <w:tcW w:type="dxa" w:w="2160"/>
          </w:tcPr>
          <w:p>
            <w:r>
              <w:t>273.1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160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